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468" w:afterLines="150"/>
        <w:jc w:val="center"/>
        <w:rPr>
          <w:rFonts w:ascii="宋体" w:hAnsi="宋体"/>
          <w:b/>
          <w:sz w:val="44"/>
          <w:szCs w:val="44"/>
        </w:rPr>
      </w:pPr>
      <w:r>
        <w:rPr>
          <w:rFonts w:hint="eastAsia" w:ascii="宋体" w:hAnsi="宋体"/>
          <w:b/>
          <w:sz w:val="44"/>
          <w:szCs w:val="44"/>
        </w:rPr>
        <w:t>ISO45001：2018</w:t>
      </w:r>
      <w:bookmarkStart w:id="0" w:name="_GoBack"/>
      <w:bookmarkEnd w:id="0"/>
      <w:r>
        <w:rPr>
          <w:rFonts w:hint="eastAsia" w:ascii="宋体" w:hAnsi="宋体"/>
          <w:b/>
          <w:sz w:val="44"/>
          <w:szCs w:val="44"/>
        </w:rPr>
        <w:t>内审员</w:t>
      </w:r>
      <w:r>
        <w:rPr>
          <w:rFonts w:hint="eastAsia" w:ascii="宋体" w:hAnsi="宋体"/>
          <w:b/>
          <w:sz w:val="44"/>
          <w:szCs w:val="44"/>
          <w:lang w:eastAsia="zh-CN"/>
        </w:rPr>
        <w:t>培训</w:t>
      </w:r>
      <w:r>
        <w:rPr>
          <w:rFonts w:hint="eastAsia" w:ascii="宋体" w:hAnsi="宋体"/>
          <w:b/>
          <w:sz w:val="44"/>
          <w:szCs w:val="44"/>
        </w:rPr>
        <w:t>考试题</w:t>
      </w:r>
    </w:p>
    <w:p>
      <w:pPr>
        <w:spacing w:line="276" w:lineRule="auto"/>
        <w:rPr>
          <w:rFonts w:ascii="宋体" w:hAnsi="宋体" w:eastAsia="宋体"/>
          <w:sz w:val="24"/>
          <w:szCs w:val="24"/>
        </w:rPr>
      </w:pPr>
      <w:r>
        <w:rPr>
          <w:rFonts w:hint="eastAsia" w:ascii="宋体" w:hAnsi="宋体" w:eastAsia="宋体"/>
          <w:sz w:val="24"/>
          <w:szCs w:val="24"/>
        </w:rPr>
        <w:t>一、单选题（每题2分 共计30分）</w:t>
      </w:r>
    </w:p>
    <w:p>
      <w:pPr>
        <w:spacing w:line="276" w:lineRule="auto"/>
        <w:rPr>
          <w:rFonts w:ascii="宋体" w:hAnsi="宋体" w:eastAsia="宋体"/>
          <w:sz w:val="24"/>
          <w:szCs w:val="24"/>
        </w:rPr>
      </w:pPr>
      <w:r>
        <w:rPr>
          <w:rFonts w:hint="eastAsia" w:ascii="宋体" w:hAnsi="宋体" w:eastAsia="宋体"/>
          <w:sz w:val="24"/>
          <w:szCs w:val="24"/>
        </w:rPr>
        <w:t>1.（D）是职业健康安全管理体系的核心内容。 </w:t>
      </w:r>
    </w:p>
    <w:p>
      <w:pPr>
        <w:spacing w:line="276" w:lineRule="auto"/>
        <w:rPr>
          <w:rFonts w:ascii="宋体" w:hAnsi="宋体" w:eastAsia="宋体"/>
          <w:sz w:val="24"/>
          <w:szCs w:val="24"/>
        </w:rPr>
      </w:pPr>
      <w:r>
        <w:rPr>
          <w:rFonts w:hint="eastAsia" w:ascii="宋体" w:hAnsi="宋体" w:eastAsia="宋体"/>
          <w:sz w:val="24"/>
          <w:szCs w:val="24"/>
        </w:rPr>
        <w:t>a)职业健康安全管理体系方针 b)法规和其他要求 </w:t>
      </w:r>
    </w:p>
    <w:p>
      <w:pPr>
        <w:spacing w:line="276" w:lineRule="auto"/>
        <w:rPr>
          <w:rFonts w:ascii="宋体" w:hAnsi="宋体" w:eastAsia="宋体"/>
          <w:sz w:val="24"/>
          <w:szCs w:val="24"/>
        </w:rPr>
      </w:pPr>
      <w:r>
        <w:rPr>
          <w:rFonts w:hint="eastAsia" w:ascii="宋体" w:hAnsi="宋体" w:eastAsia="宋体"/>
          <w:sz w:val="24"/>
          <w:szCs w:val="24"/>
        </w:rPr>
        <w:t>c)目标           d)对危险源辨识，风险评价和控制措施的确定 </w:t>
      </w:r>
    </w:p>
    <w:p>
      <w:pPr>
        <w:spacing w:line="276" w:lineRule="auto"/>
        <w:rPr>
          <w:rFonts w:ascii="宋体" w:hAnsi="宋体" w:eastAsia="宋体"/>
          <w:sz w:val="24"/>
          <w:szCs w:val="24"/>
        </w:rPr>
      </w:pPr>
      <w:r>
        <w:rPr>
          <w:rFonts w:hint="eastAsia" w:ascii="宋体" w:hAnsi="宋体" w:eastAsia="宋体"/>
          <w:sz w:val="24"/>
          <w:szCs w:val="24"/>
        </w:rPr>
        <w:t>2.ISO45001标准正式实施日期为（C）。 </w:t>
      </w:r>
    </w:p>
    <w:p>
      <w:pPr>
        <w:spacing w:line="276" w:lineRule="auto"/>
        <w:rPr>
          <w:rFonts w:ascii="宋体" w:hAnsi="宋体" w:eastAsia="宋体"/>
          <w:sz w:val="24"/>
          <w:szCs w:val="24"/>
        </w:rPr>
      </w:pPr>
      <w:r>
        <w:rPr>
          <w:rFonts w:hint="eastAsia" w:ascii="宋体" w:hAnsi="宋体" w:eastAsia="宋体"/>
          <w:sz w:val="24"/>
          <w:szCs w:val="24"/>
        </w:rPr>
        <w:t>a)2017年10月  b)2015年9月  c)2018年3月  d)以上都不对</w:t>
      </w:r>
    </w:p>
    <w:p>
      <w:pPr>
        <w:spacing w:line="276" w:lineRule="auto"/>
        <w:rPr>
          <w:rFonts w:ascii="宋体" w:hAnsi="宋体" w:eastAsia="宋体"/>
          <w:sz w:val="24"/>
          <w:szCs w:val="24"/>
        </w:rPr>
      </w:pPr>
      <w:r>
        <w:rPr>
          <w:rFonts w:hint="eastAsia" w:ascii="宋体" w:hAnsi="宋体" w:eastAsia="宋体"/>
          <w:sz w:val="24"/>
          <w:szCs w:val="24"/>
        </w:rPr>
        <w:t>3.风险控制策划时原则上应首先（C）。 </w:t>
      </w:r>
    </w:p>
    <w:p>
      <w:pPr>
        <w:spacing w:line="276" w:lineRule="auto"/>
        <w:rPr>
          <w:rFonts w:ascii="宋体" w:hAnsi="宋体" w:eastAsia="宋体"/>
          <w:sz w:val="24"/>
          <w:szCs w:val="24"/>
        </w:rPr>
      </w:pPr>
      <w:r>
        <w:rPr>
          <w:rFonts w:hint="eastAsia" w:ascii="宋体" w:hAnsi="宋体" w:eastAsia="宋体"/>
          <w:sz w:val="24"/>
          <w:szCs w:val="24"/>
        </w:rPr>
        <w:t>a)降低风险  b)采用个体防护设备  c)消除危险源  d)采用机器人 </w:t>
      </w:r>
    </w:p>
    <w:p>
      <w:pPr>
        <w:spacing w:line="276" w:lineRule="auto"/>
        <w:rPr>
          <w:rFonts w:ascii="宋体" w:hAnsi="宋体" w:eastAsia="宋体"/>
          <w:sz w:val="24"/>
          <w:szCs w:val="24"/>
        </w:rPr>
      </w:pPr>
      <w:r>
        <w:rPr>
          <w:rFonts w:hint="eastAsia" w:ascii="宋体" w:hAnsi="宋体" w:eastAsia="宋体"/>
          <w:sz w:val="24"/>
          <w:szCs w:val="24"/>
        </w:rPr>
        <w:t>4.贯彻GB/T 28001标准组织所关心的对象是（D）。 </w:t>
      </w:r>
    </w:p>
    <w:p>
      <w:pPr>
        <w:spacing w:line="276" w:lineRule="auto"/>
        <w:rPr>
          <w:rFonts w:ascii="宋体" w:hAnsi="宋体" w:eastAsia="宋体"/>
          <w:sz w:val="24"/>
          <w:szCs w:val="24"/>
        </w:rPr>
      </w:pPr>
      <w:r>
        <w:rPr>
          <w:rFonts w:hint="eastAsia" w:ascii="宋体" w:hAnsi="宋体" w:eastAsia="宋体"/>
          <w:sz w:val="24"/>
          <w:szCs w:val="24"/>
        </w:rPr>
        <w:t>a)产品  b)过程  c)环境  d)人 </w:t>
      </w:r>
    </w:p>
    <w:p>
      <w:pPr>
        <w:spacing w:line="276" w:lineRule="auto"/>
        <w:rPr>
          <w:rFonts w:ascii="宋体" w:hAnsi="宋体" w:eastAsia="宋体"/>
          <w:sz w:val="24"/>
          <w:szCs w:val="24"/>
        </w:rPr>
      </w:pPr>
      <w:r>
        <w:rPr>
          <w:rFonts w:hint="eastAsia" w:ascii="宋体" w:hAnsi="宋体" w:eastAsia="宋体"/>
          <w:sz w:val="24"/>
          <w:szCs w:val="24"/>
        </w:rPr>
        <w:t>5.职业健康安全方针中必需包含（B）承诺。 </w:t>
      </w:r>
    </w:p>
    <w:p>
      <w:pPr>
        <w:spacing w:line="276" w:lineRule="auto"/>
        <w:rPr>
          <w:rFonts w:ascii="宋体" w:hAnsi="宋体" w:eastAsia="宋体"/>
          <w:sz w:val="24"/>
          <w:szCs w:val="24"/>
        </w:rPr>
      </w:pPr>
      <w:r>
        <w:rPr>
          <w:rFonts w:hint="eastAsia" w:ascii="宋体" w:hAnsi="宋体" w:eastAsia="宋体"/>
          <w:sz w:val="24"/>
          <w:szCs w:val="24"/>
        </w:rPr>
        <w:t>a)持续改进  b)持续改进和遵守法规的其它要求 c)遵守法规和其它要求 d)实现员工要求</w:t>
      </w:r>
    </w:p>
    <w:p>
      <w:pPr>
        <w:spacing w:line="276" w:lineRule="auto"/>
        <w:rPr>
          <w:rFonts w:ascii="宋体" w:hAnsi="宋体" w:eastAsia="宋体"/>
          <w:sz w:val="24"/>
          <w:szCs w:val="24"/>
        </w:rPr>
      </w:pPr>
      <w:r>
        <w:rPr>
          <w:rFonts w:hint="eastAsia" w:ascii="宋体" w:hAnsi="宋体" w:eastAsia="宋体"/>
          <w:sz w:val="24"/>
          <w:szCs w:val="24"/>
        </w:rPr>
        <w:t>6.职业健康安全管理要素应包括（B）。 </w:t>
      </w:r>
    </w:p>
    <w:p>
      <w:pPr>
        <w:spacing w:line="276" w:lineRule="auto"/>
        <w:rPr>
          <w:rFonts w:ascii="宋体" w:hAnsi="宋体" w:eastAsia="宋体"/>
          <w:sz w:val="24"/>
          <w:szCs w:val="24"/>
        </w:rPr>
      </w:pPr>
      <w:r>
        <w:rPr>
          <w:rFonts w:hint="eastAsia" w:ascii="宋体" w:hAnsi="宋体" w:eastAsia="宋体"/>
          <w:sz w:val="24"/>
          <w:szCs w:val="24"/>
        </w:rPr>
        <w:t>a)b+c+d  b)职责和权限  c)资源  d)方法和时间表</w:t>
      </w:r>
    </w:p>
    <w:p>
      <w:pPr>
        <w:spacing w:line="276" w:lineRule="auto"/>
        <w:rPr>
          <w:rFonts w:ascii="宋体" w:hAnsi="宋体" w:eastAsia="宋体"/>
          <w:sz w:val="24"/>
          <w:szCs w:val="24"/>
        </w:rPr>
      </w:pPr>
      <w:r>
        <w:rPr>
          <w:rFonts w:hint="eastAsia" w:ascii="宋体" w:hAnsi="宋体" w:eastAsia="宋体"/>
          <w:sz w:val="24"/>
          <w:szCs w:val="24"/>
        </w:rPr>
        <w:t>7.应急准备和响应工作的内容有（A）。 </w:t>
      </w:r>
    </w:p>
    <w:p>
      <w:pPr>
        <w:spacing w:line="276" w:lineRule="auto"/>
        <w:rPr>
          <w:rFonts w:ascii="宋体" w:hAnsi="宋体" w:eastAsia="宋体"/>
          <w:sz w:val="24"/>
          <w:szCs w:val="24"/>
        </w:rPr>
      </w:pPr>
      <w:r>
        <w:rPr>
          <w:rFonts w:hint="eastAsia" w:ascii="宋体" w:hAnsi="宋体" w:eastAsia="宋体"/>
          <w:sz w:val="24"/>
          <w:szCs w:val="24"/>
        </w:rPr>
        <w:t>a)应急计划  b)a+c  c)应急设备  d)内部审核 </w:t>
      </w:r>
    </w:p>
    <w:p>
      <w:pPr>
        <w:spacing w:line="276" w:lineRule="auto"/>
        <w:rPr>
          <w:rFonts w:ascii="宋体" w:hAnsi="宋体" w:eastAsia="宋体"/>
          <w:sz w:val="24"/>
          <w:szCs w:val="24"/>
        </w:rPr>
      </w:pPr>
      <w:r>
        <w:rPr>
          <w:rFonts w:hint="eastAsia" w:ascii="宋体" w:hAnsi="宋体" w:eastAsia="宋体"/>
          <w:sz w:val="24"/>
          <w:szCs w:val="24"/>
        </w:rPr>
        <w:t>8.对于一个新建体系的组织初始评审工作是（B）。 </w:t>
      </w:r>
    </w:p>
    <w:p>
      <w:pPr>
        <w:spacing w:line="276" w:lineRule="auto"/>
        <w:rPr>
          <w:rFonts w:ascii="宋体" w:hAnsi="宋体" w:eastAsia="宋体"/>
          <w:sz w:val="24"/>
          <w:szCs w:val="24"/>
        </w:rPr>
      </w:pPr>
      <w:r>
        <w:rPr>
          <w:rFonts w:hint="eastAsia" w:ascii="宋体" w:hAnsi="宋体" w:eastAsia="宋体"/>
          <w:sz w:val="24"/>
          <w:szCs w:val="24"/>
        </w:rPr>
        <w:t>a)不需要  b)必要的  c)可做也可不做  d)与危险源辨识结合在一起做</w:t>
      </w:r>
    </w:p>
    <w:p>
      <w:pPr>
        <w:spacing w:line="276" w:lineRule="auto"/>
        <w:rPr>
          <w:rFonts w:ascii="宋体" w:hAnsi="宋体" w:eastAsia="宋体"/>
          <w:sz w:val="24"/>
          <w:szCs w:val="24"/>
        </w:rPr>
      </w:pPr>
      <w:r>
        <w:rPr>
          <w:rFonts w:hint="eastAsia" w:ascii="宋体" w:hAnsi="宋体" w:eastAsia="宋体"/>
          <w:sz w:val="24"/>
          <w:szCs w:val="24"/>
        </w:rPr>
        <w:t>9.组织编制的程序文件应具有（D）。 </w:t>
      </w:r>
    </w:p>
    <w:p>
      <w:pPr>
        <w:spacing w:line="276" w:lineRule="auto"/>
        <w:rPr>
          <w:rFonts w:ascii="宋体" w:hAnsi="宋体" w:eastAsia="宋体"/>
          <w:sz w:val="24"/>
          <w:szCs w:val="24"/>
        </w:rPr>
      </w:pPr>
      <w:r>
        <w:rPr>
          <w:rFonts w:hint="eastAsia" w:ascii="宋体" w:hAnsi="宋体" w:eastAsia="宋体"/>
          <w:sz w:val="24"/>
          <w:szCs w:val="24"/>
        </w:rPr>
        <w:t>a)可检查性  b)可操作性  c)针对性  d)a+b+c </w:t>
      </w:r>
    </w:p>
    <w:p>
      <w:pPr>
        <w:spacing w:line="276" w:lineRule="auto"/>
        <w:rPr>
          <w:rFonts w:ascii="宋体" w:hAnsi="宋体" w:eastAsia="宋体"/>
          <w:sz w:val="24"/>
          <w:szCs w:val="24"/>
        </w:rPr>
      </w:pPr>
      <w:r>
        <w:rPr>
          <w:rFonts w:hint="eastAsia" w:ascii="宋体" w:hAnsi="宋体" w:eastAsia="宋体"/>
          <w:sz w:val="24"/>
          <w:szCs w:val="24"/>
        </w:rPr>
        <w:t>10.我国职业健康安全法规包括（D）。 </w:t>
      </w:r>
    </w:p>
    <w:p>
      <w:pPr>
        <w:spacing w:line="276" w:lineRule="auto"/>
        <w:rPr>
          <w:rFonts w:ascii="宋体" w:hAnsi="宋体" w:eastAsia="宋体"/>
          <w:sz w:val="24"/>
          <w:szCs w:val="24"/>
        </w:rPr>
      </w:pPr>
      <w:r>
        <w:rPr>
          <w:rFonts w:hint="eastAsia" w:ascii="宋体" w:hAnsi="宋体" w:eastAsia="宋体"/>
          <w:sz w:val="24"/>
          <w:szCs w:val="24"/>
        </w:rPr>
        <w:t>a)综合类和职业健康类       b)检测检验类和职业安全类   c)女工和未成年工保护类和劳动防护用品类  d)a+b+c </w:t>
      </w:r>
    </w:p>
    <w:p>
      <w:pPr>
        <w:spacing w:line="276" w:lineRule="auto"/>
        <w:rPr>
          <w:rFonts w:ascii="宋体" w:hAnsi="宋体" w:eastAsia="宋体"/>
          <w:sz w:val="24"/>
          <w:szCs w:val="24"/>
        </w:rPr>
      </w:pPr>
      <w:r>
        <w:rPr>
          <w:rFonts w:hint="eastAsia" w:ascii="宋体" w:hAnsi="宋体" w:eastAsia="宋体"/>
          <w:sz w:val="24"/>
          <w:szCs w:val="24"/>
        </w:rPr>
        <w:t>11.新工上岗前三级安全教育是指（A）。 </w:t>
      </w:r>
    </w:p>
    <w:p>
      <w:pPr>
        <w:spacing w:line="276" w:lineRule="auto"/>
        <w:rPr>
          <w:rFonts w:ascii="宋体" w:hAnsi="宋体" w:eastAsia="宋体"/>
          <w:sz w:val="24"/>
          <w:szCs w:val="24"/>
        </w:rPr>
      </w:pPr>
      <w:r>
        <w:rPr>
          <w:rFonts w:hint="eastAsia" w:ascii="宋体" w:hAnsi="宋体" w:eastAsia="宋体"/>
          <w:sz w:val="24"/>
          <w:szCs w:val="24"/>
        </w:rPr>
        <w:t>a)工厂、车间、班组        b)师傅、工厂、班组   </w:t>
      </w:r>
    </w:p>
    <w:p>
      <w:pPr>
        <w:spacing w:line="276" w:lineRule="auto"/>
        <w:rPr>
          <w:rFonts w:ascii="宋体" w:hAnsi="宋体" w:eastAsia="宋体"/>
          <w:sz w:val="24"/>
          <w:szCs w:val="24"/>
        </w:rPr>
      </w:pPr>
      <w:r>
        <w:rPr>
          <w:rFonts w:hint="eastAsia" w:ascii="宋体" w:hAnsi="宋体" w:eastAsia="宋体"/>
          <w:sz w:val="24"/>
          <w:szCs w:val="24"/>
        </w:rPr>
        <w:t>c)岗位、车间、师傅       d)领导、车间领导、技术人员 </w:t>
      </w:r>
    </w:p>
    <w:p>
      <w:pPr>
        <w:spacing w:line="276" w:lineRule="auto"/>
        <w:rPr>
          <w:rFonts w:ascii="宋体" w:hAnsi="宋体" w:eastAsia="宋体"/>
          <w:sz w:val="24"/>
          <w:szCs w:val="24"/>
        </w:rPr>
      </w:pPr>
      <w:r>
        <w:rPr>
          <w:rFonts w:hint="eastAsia" w:ascii="宋体" w:hAnsi="宋体" w:eastAsia="宋体"/>
          <w:sz w:val="24"/>
          <w:szCs w:val="24"/>
        </w:rPr>
        <w:t>12.安全检查制度是（D）。 </w:t>
      </w:r>
    </w:p>
    <w:p>
      <w:pPr>
        <w:spacing w:line="276" w:lineRule="auto"/>
        <w:rPr>
          <w:rFonts w:ascii="宋体" w:hAnsi="宋体" w:eastAsia="宋体"/>
          <w:sz w:val="24"/>
          <w:szCs w:val="24"/>
        </w:rPr>
      </w:pPr>
      <w:r>
        <w:rPr>
          <w:rFonts w:hint="eastAsia" w:ascii="宋体" w:hAnsi="宋体" w:eastAsia="宋体"/>
          <w:sz w:val="24"/>
          <w:szCs w:val="24"/>
        </w:rPr>
        <w:t>a)查思想、查隐患  b)查管理和查整改  c)查事故处理  d)a+b+c </w:t>
      </w:r>
    </w:p>
    <w:p>
      <w:pPr>
        <w:spacing w:line="276" w:lineRule="auto"/>
        <w:rPr>
          <w:rFonts w:ascii="宋体" w:hAnsi="宋体" w:eastAsia="宋体"/>
          <w:sz w:val="24"/>
          <w:szCs w:val="24"/>
        </w:rPr>
      </w:pPr>
      <w:r>
        <w:rPr>
          <w:rFonts w:hint="eastAsia" w:ascii="宋体" w:hAnsi="宋体" w:eastAsia="宋体"/>
          <w:sz w:val="24"/>
          <w:szCs w:val="24"/>
        </w:rPr>
        <w:t>13.企业职业健康安全第一责任人是（C）。</w:t>
      </w:r>
    </w:p>
    <w:p>
      <w:pPr>
        <w:spacing w:line="276" w:lineRule="auto"/>
        <w:rPr>
          <w:rFonts w:ascii="宋体" w:hAnsi="宋体" w:eastAsia="宋体"/>
          <w:sz w:val="24"/>
          <w:szCs w:val="24"/>
        </w:rPr>
      </w:pPr>
      <w:r>
        <w:rPr>
          <w:rFonts w:hint="eastAsia" w:ascii="宋体" w:hAnsi="宋体" w:eastAsia="宋体"/>
          <w:sz w:val="24"/>
          <w:szCs w:val="24"/>
        </w:rPr>
        <w:t>a)每个员工  b)管理者代表  c)企业法定代表人  d)工会 </w:t>
      </w:r>
    </w:p>
    <w:p>
      <w:pPr>
        <w:spacing w:line="276" w:lineRule="auto"/>
        <w:rPr>
          <w:rFonts w:ascii="宋体" w:hAnsi="宋体" w:eastAsia="宋体"/>
          <w:sz w:val="24"/>
          <w:szCs w:val="24"/>
        </w:rPr>
      </w:pPr>
      <w:r>
        <w:rPr>
          <w:rFonts w:hint="eastAsia" w:ascii="宋体" w:hAnsi="宋体" w:eastAsia="宋体"/>
          <w:sz w:val="24"/>
          <w:szCs w:val="24"/>
        </w:rPr>
        <w:t>14.危险源辨识方法有（D）。 </w:t>
      </w:r>
    </w:p>
    <w:p>
      <w:pPr>
        <w:spacing w:line="276" w:lineRule="auto"/>
        <w:rPr>
          <w:rFonts w:ascii="宋体" w:hAnsi="宋体" w:eastAsia="宋体"/>
          <w:sz w:val="24"/>
          <w:szCs w:val="24"/>
        </w:rPr>
      </w:pPr>
      <w:r>
        <w:rPr>
          <w:rFonts w:hint="eastAsia" w:ascii="宋体" w:hAnsi="宋体" w:eastAsia="宋体"/>
          <w:sz w:val="24"/>
          <w:szCs w:val="24"/>
        </w:rPr>
        <w:t>a)安全检查表和故障树分析    b)危险与可操作性研究和事故树分析 </w:t>
      </w:r>
    </w:p>
    <w:p>
      <w:pPr>
        <w:spacing w:line="276" w:lineRule="auto"/>
        <w:rPr>
          <w:rFonts w:ascii="宋体" w:hAnsi="宋体" w:eastAsia="宋体"/>
          <w:sz w:val="24"/>
          <w:szCs w:val="24"/>
        </w:rPr>
      </w:pPr>
      <w:r>
        <w:rPr>
          <w:rFonts w:hint="eastAsia" w:ascii="宋体" w:hAnsi="宋体" w:eastAsia="宋体"/>
          <w:sz w:val="24"/>
          <w:szCs w:val="24"/>
        </w:rPr>
        <w:t>c)人体生物节律              d)a+b </w:t>
      </w:r>
    </w:p>
    <w:p>
      <w:pPr>
        <w:spacing w:line="276" w:lineRule="auto"/>
        <w:rPr>
          <w:rFonts w:ascii="宋体" w:hAnsi="宋体" w:eastAsia="宋体"/>
          <w:sz w:val="24"/>
          <w:szCs w:val="24"/>
        </w:rPr>
      </w:pPr>
      <w:r>
        <w:rPr>
          <w:rFonts w:hint="eastAsia" w:ascii="宋体" w:hAnsi="宋体" w:eastAsia="宋体"/>
          <w:sz w:val="24"/>
          <w:szCs w:val="24"/>
        </w:rPr>
        <w:t>15.内审应依据的文件是（D）。 </w:t>
      </w:r>
    </w:p>
    <w:p>
      <w:pPr>
        <w:spacing w:line="276" w:lineRule="auto"/>
        <w:rPr>
          <w:rFonts w:ascii="宋体" w:hAnsi="宋体" w:eastAsia="宋体"/>
          <w:sz w:val="24"/>
          <w:szCs w:val="24"/>
        </w:rPr>
      </w:pPr>
      <w:r>
        <w:rPr>
          <w:rFonts w:hint="eastAsia" w:ascii="宋体" w:hAnsi="宋体" w:eastAsia="宋体"/>
          <w:sz w:val="24"/>
          <w:szCs w:val="24"/>
        </w:rPr>
        <w:t>a)GB/T 28001标准      b)法律、法规和其他要求、 </w:t>
      </w:r>
    </w:p>
    <w:p>
      <w:pPr>
        <w:spacing w:line="276" w:lineRule="auto"/>
        <w:rPr>
          <w:rFonts w:ascii="宋体" w:hAnsi="宋体" w:eastAsia="宋体"/>
          <w:sz w:val="24"/>
          <w:szCs w:val="24"/>
        </w:rPr>
      </w:pPr>
      <w:r>
        <w:rPr>
          <w:rFonts w:hint="eastAsia" w:ascii="宋体" w:hAnsi="宋体" w:eastAsia="宋体"/>
          <w:sz w:val="24"/>
          <w:szCs w:val="24"/>
        </w:rPr>
        <w:t>c)职业健康安全管理体系文件  d)a+b+c </w:t>
      </w:r>
    </w:p>
    <w:p>
      <w:pPr>
        <w:spacing w:line="276" w:lineRule="auto"/>
        <w:rPr>
          <w:rFonts w:ascii="宋体" w:hAnsi="宋体" w:eastAsia="宋体"/>
          <w:sz w:val="24"/>
          <w:szCs w:val="24"/>
        </w:rPr>
      </w:pPr>
      <w:r>
        <w:rPr>
          <w:rFonts w:hint="eastAsia" w:ascii="宋体" w:hAnsi="宋体" w:eastAsia="宋体"/>
          <w:sz w:val="24"/>
          <w:szCs w:val="24"/>
        </w:rPr>
        <w:t>二、多项选择题（每题2分 共计10分） </w:t>
      </w:r>
    </w:p>
    <w:p>
      <w:pPr>
        <w:spacing w:line="276" w:lineRule="auto"/>
        <w:rPr>
          <w:rFonts w:ascii="宋体" w:hAnsi="宋体" w:eastAsia="宋体"/>
          <w:sz w:val="24"/>
          <w:szCs w:val="24"/>
        </w:rPr>
      </w:pPr>
      <w:r>
        <w:rPr>
          <w:rFonts w:hint="eastAsia" w:ascii="宋体" w:hAnsi="宋体" w:eastAsia="宋体"/>
          <w:sz w:val="24"/>
          <w:szCs w:val="24"/>
        </w:rPr>
        <w:t>1.审核一般分为（  AB  ） </w:t>
      </w:r>
    </w:p>
    <w:p>
      <w:pPr>
        <w:spacing w:line="276" w:lineRule="auto"/>
        <w:rPr>
          <w:rFonts w:ascii="宋体" w:hAnsi="宋体" w:eastAsia="宋体"/>
          <w:sz w:val="24"/>
          <w:szCs w:val="24"/>
        </w:rPr>
      </w:pPr>
      <w:r>
        <w:rPr>
          <w:rFonts w:hint="eastAsia" w:ascii="宋体" w:hAnsi="宋体" w:eastAsia="宋体"/>
          <w:sz w:val="24"/>
          <w:szCs w:val="24"/>
        </w:rPr>
        <w:t>A．内部审核       B外部审核     C。以上都不对 </w:t>
      </w:r>
    </w:p>
    <w:p>
      <w:pPr>
        <w:spacing w:line="276" w:lineRule="auto"/>
        <w:rPr>
          <w:rFonts w:ascii="宋体" w:hAnsi="宋体" w:eastAsia="宋体"/>
          <w:sz w:val="24"/>
          <w:szCs w:val="24"/>
        </w:rPr>
      </w:pPr>
      <w:r>
        <w:rPr>
          <w:rFonts w:hint="eastAsia" w:ascii="宋体" w:hAnsi="宋体" w:eastAsia="宋体"/>
          <w:sz w:val="24"/>
          <w:szCs w:val="24"/>
        </w:rPr>
        <w:t>2.（内部质量体系审核）主要目的是（ B ） </w:t>
      </w:r>
    </w:p>
    <w:p>
      <w:pPr>
        <w:spacing w:line="276" w:lineRule="auto"/>
        <w:rPr>
          <w:rFonts w:ascii="宋体" w:hAnsi="宋体" w:eastAsia="宋体"/>
          <w:sz w:val="24"/>
          <w:szCs w:val="24"/>
        </w:rPr>
      </w:pPr>
      <w:r>
        <w:rPr>
          <w:rFonts w:hint="eastAsia" w:ascii="宋体" w:hAnsi="宋体" w:eastAsia="宋体"/>
          <w:sz w:val="24"/>
          <w:szCs w:val="24"/>
        </w:rPr>
        <w:t>A． 依据某一管理体系标准来评价组织自身的管理体系。        </w:t>
      </w:r>
    </w:p>
    <w:p>
      <w:pPr>
        <w:spacing w:line="276" w:lineRule="auto"/>
        <w:rPr>
          <w:rFonts w:ascii="宋体" w:hAnsi="宋体" w:eastAsia="宋体"/>
          <w:sz w:val="24"/>
          <w:szCs w:val="24"/>
        </w:rPr>
      </w:pPr>
      <w:r>
        <w:rPr>
          <w:rFonts w:hint="eastAsia" w:ascii="宋体" w:hAnsi="宋体" w:eastAsia="宋体"/>
          <w:sz w:val="24"/>
          <w:szCs w:val="24"/>
        </w:rPr>
        <w:t>B.验证组织自身的管理体系是否持续满足规定的要求并且正在进行。  </w:t>
      </w:r>
    </w:p>
    <w:p>
      <w:pPr>
        <w:spacing w:line="276" w:lineRule="auto"/>
        <w:rPr>
          <w:rFonts w:ascii="宋体" w:hAnsi="宋体" w:eastAsia="宋体"/>
          <w:sz w:val="24"/>
          <w:szCs w:val="24"/>
        </w:rPr>
      </w:pPr>
      <w:r>
        <w:rPr>
          <w:rFonts w:hint="eastAsia" w:ascii="宋体" w:hAnsi="宋体" w:eastAsia="宋体"/>
          <w:sz w:val="24"/>
          <w:szCs w:val="24"/>
        </w:rPr>
        <w:t>C. 在外部审核前作好准备。 </w:t>
      </w:r>
    </w:p>
    <w:p>
      <w:pPr>
        <w:spacing w:line="276" w:lineRule="auto"/>
        <w:rPr>
          <w:rFonts w:ascii="宋体" w:hAnsi="宋体" w:eastAsia="宋体"/>
          <w:sz w:val="24"/>
          <w:szCs w:val="24"/>
        </w:rPr>
      </w:pPr>
      <w:r>
        <w:rPr>
          <w:rFonts w:hint="eastAsia" w:ascii="宋体" w:hAnsi="宋体" w:eastAsia="宋体"/>
          <w:sz w:val="24"/>
          <w:szCs w:val="24"/>
        </w:rPr>
        <w:t>3.审核自身的职业健康安全管理体系应为(  A  )审核 </w:t>
      </w:r>
    </w:p>
    <w:p>
      <w:pPr>
        <w:spacing w:line="276" w:lineRule="auto"/>
        <w:rPr>
          <w:rFonts w:ascii="宋体" w:hAnsi="宋体" w:eastAsia="宋体"/>
          <w:sz w:val="24"/>
          <w:szCs w:val="24"/>
        </w:rPr>
      </w:pPr>
      <w:r>
        <w:rPr>
          <w:rFonts w:hint="eastAsia" w:ascii="宋体" w:hAnsi="宋体" w:eastAsia="宋体"/>
          <w:sz w:val="24"/>
          <w:szCs w:val="24"/>
        </w:rPr>
        <w:t>A.第一方审核   B第二方审核  C.以上都不对 </w:t>
      </w:r>
    </w:p>
    <w:p>
      <w:pPr>
        <w:spacing w:line="276" w:lineRule="auto"/>
        <w:rPr>
          <w:rFonts w:ascii="宋体" w:hAnsi="宋体" w:eastAsia="宋体"/>
          <w:sz w:val="24"/>
          <w:szCs w:val="24"/>
        </w:rPr>
      </w:pPr>
      <w:r>
        <w:rPr>
          <w:rFonts w:hint="eastAsia" w:ascii="宋体" w:hAnsi="宋体" w:eastAsia="宋体"/>
          <w:sz w:val="24"/>
          <w:szCs w:val="24"/>
        </w:rPr>
        <w:t>4.以下属于手册中的内容的是(  AB  ) </w:t>
      </w:r>
    </w:p>
    <w:p>
      <w:pPr>
        <w:spacing w:line="276" w:lineRule="auto"/>
        <w:rPr>
          <w:rFonts w:ascii="宋体" w:hAnsi="宋体" w:eastAsia="宋体"/>
          <w:sz w:val="24"/>
          <w:szCs w:val="24"/>
        </w:rPr>
      </w:pPr>
      <w:r>
        <w:rPr>
          <w:rFonts w:hint="eastAsia" w:ascii="宋体" w:hAnsi="宋体" w:eastAsia="宋体"/>
          <w:sz w:val="24"/>
          <w:szCs w:val="24"/>
        </w:rPr>
        <w:t>A.职业健康安全目标  B. 职业健康安全方针  C.以上都不对 </w:t>
      </w:r>
    </w:p>
    <w:p>
      <w:pPr>
        <w:spacing w:line="276" w:lineRule="auto"/>
        <w:rPr>
          <w:rFonts w:ascii="宋体" w:hAnsi="宋体" w:eastAsia="宋体"/>
          <w:sz w:val="24"/>
          <w:szCs w:val="24"/>
        </w:rPr>
      </w:pPr>
      <w:r>
        <w:rPr>
          <w:rFonts w:hint="eastAsia" w:ascii="宋体" w:hAnsi="宋体" w:eastAsia="宋体"/>
          <w:sz w:val="24"/>
          <w:szCs w:val="24"/>
        </w:rPr>
        <w:t>5.审核的主要依据是(   B   ) </w:t>
      </w:r>
    </w:p>
    <w:p>
      <w:pPr>
        <w:spacing w:line="276" w:lineRule="auto"/>
        <w:rPr>
          <w:rFonts w:ascii="宋体" w:hAnsi="宋体" w:eastAsia="宋体"/>
          <w:sz w:val="24"/>
          <w:szCs w:val="24"/>
        </w:rPr>
      </w:pPr>
      <w:r>
        <w:rPr>
          <w:rFonts w:hint="eastAsia" w:ascii="宋体" w:hAnsi="宋体" w:eastAsia="宋体"/>
          <w:sz w:val="24"/>
          <w:szCs w:val="24"/>
        </w:rPr>
        <w:t>A.手册 B,程序文件 C.工作文件 </w:t>
      </w:r>
    </w:p>
    <w:p>
      <w:pPr>
        <w:spacing w:line="276" w:lineRule="auto"/>
        <w:rPr>
          <w:rFonts w:ascii="宋体" w:hAnsi="宋体" w:eastAsia="宋体"/>
          <w:sz w:val="24"/>
          <w:szCs w:val="24"/>
        </w:rPr>
      </w:pPr>
      <w:r>
        <w:rPr>
          <w:rFonts w:hint="eastAsia" w:ascii="宋体" w:hAnsi="宋体" w:eastAsia="宋体"/>
          <w:sz w:val="24"/>
          <w:szCs w:val="24"/>
        </w:rPr>
        <w:t>三、是非题（每题2分，共计30分 ） </w:t>
      </w:r>
    </w:p>
    <w:p>
      <w:pPr>
        <w:spacing w:line="276" w:lineRule="auto"/>
        <w:rPr>
          <w:rFonts w:ascii="宋体" w:hAnsi="宋体" w:eastAsia="宋体"/>
          <w:sz w:val="24"/>
          <w:szCs w:val="24"/>
        </w:rPr>
      </w:pPr>
      <w:r>
        <w:rPr>
          <w:rFonts w:hint="eastAsia" w:ascii="宋体" w:hAnsi="宋体" w:eastAsia="宋体"/>
          <w:sz w:val="24"/>
          <w:szCs w:val="24"/>
        </w:rPr>
        <w:t>（×）1.统计事故、损失和投诉是主动性监视方法。 </w:t>
      </w:r>
    </w:p>
    <w:p>
      <w:pPr>
        <w:spacing w:line="276" w:lineRule="auto"/>
        <w:rPr>
          <w:rFonts w:ascii="宋体" w:hAnsi="宋体" w:eastAsia="宋体"/>
          <w:sz w:val="24"/>
          <w:szCs w:val="24"/>
        </w:rPr>
      </w:pPr>
      <w:r>
        <w:rPr>
          <w:rFonts w:hint="eastAsia" w:ascii="宋体" w:hAnsi="宋体" w:eastAsia="宋体"/>
          <w:sz w:val="24"/>
          <w:szCs w:val="24"/>
        </w:rPr>
        <w:t>（√）2.事件的概念包含了事故。 </w:t>
      </w:r>
    </w:p>
    <w:p>
      <w:pPr>
        <w:spacing w:line="276" w:lineRule="auto"/>
        <w:rPr>
          <w:rFonts w:ascii="宋体" w:hAnsi="宋体" w:eastAsia="宋体"/>
          <w:sz w:val="24"/>
          <w:szCs w:val="24"/>
        </w:rPr>
      </w:pPr>
      <w:r>
        <w:rPr>
          <w:rFonts w:hint="eastAsia" w:ascii="宋体" w:hAnsi="宋体" w:eastAsia="宋体"/>
          <w:sz w:val="24"/>
          <w:szCs w:val="24"/>
        </w:rPr>
        <w:t>（×）3.安全程度不断提高说明了不可容许的危险水平也提高了。 </w:t>
      </w:r>
    </w:p>
    <w:p>
      <w:pPr>
        <w:spacing w:line="276" w:lineRule="auto"/>
        <w:rPr>
          <w:rFonts w:ascii="宋体" w:hAnsi="宋体" w:eastAsia="宋体"/>
          <w:sz w:val="24"/>
          <w:szCs w:val="24"/>
        </w:rPr>
      </w:pPr>
      <w:r>
        <w:rPr>
          <w:rFonts w:hint="eastAsia" w:ascii="宋体" w:hAnsi="宋体" w:eastAsia="宋体"/>
          <w:sz w:val="24"/>
          <w:szCs w:val="24"/>
        </w:rPr>
        <w:t>（√）4.遵守法规和其他要求是组织职业健康安全管理体系的基本要求。 </w:t>
      </w:r>
    </w:p>
    <w:p>
      <w:pPr>
        <w:spacing w:line="276" w:lineRule="auto"/>
        <w:rPr>
          <w:rFonts w:ascii="宋体" w:hAnsi="宋体" w:eastAsia="宋体"/>
          <w:sz w:val="24"/>
          <w:szCs w:val="24"/>
        </w:rPr>
      </w:pPr>
      <w:r>
        <w:rPr>
          <w:rFonts w:hint="eastAsia" w:ascii="宋体" w:hAnsi="宋体" w:eastAsia="宋体"/>
          <w:sz w:val="24"/>
          <w:szCs w:val="24"/>
        </w:rPr>
        <w:t>（√）5.安全生产责任制是组织各项安全生产规章制度的核心，它包括人员和设备的安全生产责任制。 </w:t>
      </w:r>
    </w:p>
    <w:p>
      <w:pPr>
        <w:spacing w:line="276" w:lineRule="auto"/>
        <w:rPr>
          <w:rFonts w:ascii="宋体" w:hAnsi="宋体" w:eastAsia="宋体"/>
          <w:sz w:val="24"/>
          <w:szCs w:val="24"/>
        </w:rPr>
      </w:pPr>
      <w:r>
        <w:rPr>
          <w:rFonts w:hint="eastAsia" w:ascii="宋体" w:hAnsi="宋体" w:eastAsia="宋体"/>
          <w:sz w:val="24"/>
          <w:szCs w:val="24"/>
        </w:rPr>
        <w:t>（×）6.施工现场职业健康安全环境发生重大变化后，不需要与员工协商，只要项目经理决</w:t>
      </w:r>
    </w:p>
    <w:p>
      <w:pPr>
        <w:spacing w:line="276" w:lineRule="auto"/>
        <w:rPr>
          <w:rFonts w:ascii="宋体" w:hAnsi="宋体" w:eastAsia="宋体"/>
          <w:sz w:val="24"/>
          <w:szCs w:val="24"/>
        </w:rPr>
      </w:pPr>
      <w:r>
        <w:rPr>
          <w:rFonts w:hint="eastAsia" w:ascii="宋体" w:hAnsi="宋体" w:eastAsia="宋体"/>
          <w:sz w:val="24"/>
          <w:szCs w:val="24"/>
        </w:rPr>
        <w:t>定处理就行。 </w:t>
      </w:r>
    </w:p>
    <w:p>
      <w:pPr>
        <w:spacing w:line="276" w:lineRule="auto"/>
        <w:rPr>
          <w:rFonts w:ascii="宋体" w:hAnsi="宋体" w:eastAsia="宋体"/>
          <w:sz w:val="24"/>
          <w:szCs w:val="24"/>
        </w:rPr>
      </w:pPr>
      <w:r>
        <w:rPr>
          <w:rFonts w:hint="eastAsia" w:ascii="宋体" w:hAnsi="宋体" w:eastAsia="宋体"/>
          <w:sz w:val="24"/>
          <w:szCs w:val="24"/>
        </w:rPr>
        <w:t>（×）7.组织建立职业健康安全体系就是要重新编制新文件代替所有的现有文件。 </w:t>
      </w:r>
    </w:p>
    <w:p>
      <w:pPr>
        <w:spacing w:line="276" w:lineRule="auto"/>
        <w:rPr>
          <w:rFonts w:ascii="宋体" w:hAnsi="宋体" w:eastAsia="宋体"/>
          <w:sz w:val="24"/>
          <w:szCs w:val="24"/>
        </w:rPr>
      </w:pPr>
      <w:r>
        <w:rPr>
          <w:rFonts w:hint="eastAsia" w:ascii="宋体" w:hAnsi="宋体" w:eastAsia="宋体"/>
          <w:sz w:val="24"/>
          <w:szCs w:val="24"/>
        </w:rPr>
        <w:t>（√）8.管理评审是确保体系的持续符合性、有效性、充分性。</w:t>
      </w:r>
    </w:p>
    <w:p>
      <w:pPr>
        <w:spacing w:line="276" w:lineRule="auto"/>
        <w:rPr>
          <w:rFonts w:ascii="宋体" w:hAnsi="宋体" w:eastAsia="宋体"/>
          <w:sz w:val="24"/>
          <w:szCs w:val="24"/>
        </w:rPr>
      </w:pPr>
      <w:r>
        <w:rPr>
          <w:rFonts w:hint="eastAsia" w:ascii="宋体" w:hAnsi="宋体" w:eastAsia="宋体"/>
          <w:sz w:val="24"/>
          <w:szCs w:val="24"/>
        </w:rPr>
        <w:t>（√）9.体系是一个动态发展、不断改进和不断完善的过程。 </w:t>
      </w:r>
    </w:p>
    <w:p>
      <w:pPr>
        <w:spacing w:line="276" w:lineRule="auto"/>
        <w:rPr>
          <w:rFonts w:ascii="宋体" w:hAnsi="宋体" w:eastAsia="宋体"/>
          <w:sz w:val="24"/>
          <w:szCs w:val="24"/>
        </w:rPr>
      </w:pPr>
      <w:r>
        <w:rPr>
          <w:rFonts w:hint="eastAsia" w:ascii="宋体" w:hAnsi="宋体" w:eastAsia="宋体"/>
          <w:sz w:val="24"/>
          <w:szCs w:val="24"/>
        </w:rPr>
        <w:t>（×）10.法规是法律、法规和规章的总称。 </w:t>
      </w:r>
    </w:p>
    <w:p>
      <w:pPr>
        <w:spacing w:line="276" w:lineRule="auto"/>
        <w:rPr>
          <w:rFonts w:ascii="宋体" w:hAnsi="宋体" w:eastAsia="宋体"/>
          <w:sz w:val="24"/>
          <w:szCs w:val="24"/>
        </w:rPr>
      </w:pPr>
      <w:r>
        <w:rPr>
          <w:rFonts w:hint="eastAsia" w:ascii="宋体" w:hAnsi="宋体" w:eastAsia="宋体"/>
          <w:sz w:val="24"/>
          <w:szCs w:val="24"/>
        </w:rPr>
        <w:t>（√）11.“三同时”制度是指我国新建、改建、扩建的基本建设项目（工程）、技术改建、引进建设项目，其职业健康安全设施必须符合国家规定标准，必须与主体工程同时设计，同时施工，同时验收。 </w:t>
      </w:r>
    </w:p>
    <w:p>
      <w:pPr>
        <w:spacing w:line="276" w:lineRule="auto"/>
        <w:rPr>
          <w:rFonts w:ascii="宋体" w:hAnsi="宋体" w:eastAsia="宋体"/>
          <w:sz w:val="24"/>
          <w:szCs w:val="24"/>
        </w:rPr>
      </w:pPr>
      <w:r>
        <w:rPr>
          <w:rFonts w:hint="eastAsia" w:ascii="宋体" w:hAnsi="宋体" w:eastAsia="宋体"/>
          <w:sz w:val="24"/>
          <w:szCs w:val="24"/>
        </w:rPr>
        <w:t>（×）12.对在我方施工现场的工程/劳务分包队伍的安全生产、劳动保护应由他们自己管理，我主无权干涉。 </w:t>
      </w:r>
    </w:p>
    <w:p>
      <w:pPr>
        <w:spacing w:line="276" w:lineRule="auto"/>
        <w:rPr>
          <w:rFonts w:ascii="宋体" w:hAnsi="宋体" w:eastAsia="宋体"/>
          <w:sz w:val="24"/>
          <w:szCs w:val="24"/>
        </w:rPr>
      </w:pPr>
      <w:r>
        <w:rPr>
          <w:rFonts w:hint="eastAsia" w:ascii="宋体" w:hAnsi="宋体" w:eastAsia="宋体"/>
          <w:sz w:val="24"/>
          <w:szCs w:val="24"/>
        </w:rPr>
        <w:t>（√）13.&lt;建设项目（工程）劳动安全卫生预评价管理办法&gt;要求在建设项目前期预评价工程项目的危险性、危害性。 </w:t>
      </w:r>
    </w:p>
    <w:p>
      <w:pPr>
        <w:spacing w:line="276" w:lineRule="auto"/>
        <w:rPr>
          <w:rFonts w:ascii="宋体" w:hAnsi="宋体" w:eastAsia="宋体"/>
          <w:sz w:val="24"/>
          <w:szCs w:val="24"/>
        </w:rPr>
      </w:pPr>
      <w:r>
        <w:rPr>
          <w:rFonts w:hint="eastAsia" w:ascii="宋体" w:hAnsi="宋体" w:eastAsia="宋体"/>
          <w:sz w:val="24"/>
          <w:szCs w:val="24"/>
        </w:rPr>
        <w:t>（×）14.实施GB/T 28001标准会加重组织的法律责任。 </w:t>
      </w:r>
    </w:p>
    <w:p>
      <w:pPr>
        <w:spacing w:line="276" w:lineRule="auto"/>
        <w:rPr>
          <w:rFonts w:ascii="宋体" w:hAnsi="宋体" w:eastAsia="宋体"/>
          <w:sz w:val="24"/>
          <w:szCs w:val="24"/>
        </w:rPr>
      </w:pPr>
      <w:r>
        <w:rPr>
          <w:rFonts w:hint="eastAsia" w:ascii="宋体" w:hAnsi="宋体" w:eastAsia="宋体"/>
          <w:sz w:val="24"/>
          <w:szCs w:val="24"/>
        </w:rPr>
        <w:t>（×）15.不同地区的两个组织，只要施工资质和生产同种产品，他们评价重大职业健康安全风险的尺度应该是一致的。  </w:t>
      </w:r>
    </w:p>
    <w:p>
      <w:pPr>
        <w:spacing w:line="276" w:lineRule="auto"/>
        <w:rPr>
          <w:rFonts w:ascii="宋体" w:hAnsi="宋体" w:eastAsia="宋体"/>
          <w:sz w:val="24"/>
          <w:szCs w:val="24"/>
        </w:rPr>
      </w:pPr>
      <w:r>
        <w:rPr>
          <w:rFonts w:hint="eastAsia" w:ascii="宋体" w:hAnsi="宋体" w:eastAsia="宋体"/>
          <w:sz w:val="24"/>
          <w:szCs w:val="24"/>
        </w:rPr>
        <w:t>四、问答题：（每题15分，共计30分 ） </w:t>
      </w:r>
    </w:p>
    <w:p>
      <w:pPr>
        <w:spacing w:line="276" w:lineRule="auto"/>
        <w:rPr>
          <w:rFonts w:ascii="宋体" w:hAnsi="宋体" w:eastAsia="宋体"/>
          <w:sz w:val="24"/>
          <w:szCs w:val="24"/>
        </w:rPr>
      </w:pPr>
      <w:r>
        <w:rPr>
          <w:rFonts w:hint="eastAsia" w:ascii="宋体" w:hAnsi="宋体" w:eastAsia="宋体"/>
          <w:sz w:val="24"/>
          <w:szCs w:val="24"/>
        </w:rPr>
        <w:t>1.为什么说“6.1.2”是职业健康安全管理体系中的核心要素？   </w:t>
      </w:r>
    </w:p>
    <w:p>
      <w:pPr>
        <w:spacing w:line="276" w:lineRule="auto"/>
        <w:ind w:firstLine="480" w:firstLineChars="200"/>
        <w:rPr>
          <w:rFonts w:hint="eastAsia" w:ascii="宋体" w:hAnsi="宋体" w:eastAsia="宋体"/>
          <w:sz w:val="24"/>
          <w:szCs w:val="24"/>
        </w:rPr>
      </w:pPr>
      <w:r>
        <w:rPr>
          <w:rFonts w:hint="eastAsia" w:ascii="宋体" w:hAnsi="宋体" w:eastAsia="宋体"/>
          <w:sz w:val="24"/>
          <w:szCs w:val="24"/>
        </w:rPr>
        <w:t>危险源辨识，风险评价和风险控制的策划是职业健康安全管理体系的重</w:t>
      </w:r>
    </w:p>
    <w:p>
      <w:pPr>
        <w:spacing w:line="276" w:lineRule="auto"/>
        <w:rPr>
          <w:rFonts w:hint="eastAsia" w:ascii="宋体" w:hAnsi="宋体" w:eastAsia="宋体"/>
          <w:sz w:val="24"/>
          <w:szCs w:val="24"/>
        </w:rPr>
      </w:pPr>
      <w:r>
        <w:rPr>
          <w:rFonts w:hint="eastAsia" w:ascii="宋体" w:hAnsi="宋体" w:eastAsia="宋体"/>
          <w:sz w:val="24"/>
          <w:szCs w:val="24"/>
        </w:rPr>
        <w:t>要要素，它既影响到职业健康安全方针的制定，又影响到组织职业健康</w:t>
      </w:r>
    </w:p>
    <w:p>
      <w:pPr>
        <w:spacing w:line="276" w:lineRule="auto"/>
        <w:rPr>
          <w:rFonts w:hint="eastAsia" w:ascii="宋体" w:hAnsi="宋体" w:eastAsia="宋体"/>
          <w:sz w:val="24"/>
          <w:szCs w:val="24"/>
        </w:rPr>
      </w:pPr>
      <w:r>
        <w:rPr>
          <w:rFonts w:hint="eastAsia" w:ascii="宋体" w:hAnsi="宋体" w:eastAsia="宋体"/>
          <w:sz w:val="24"/>
          <w:szCs w:val="24"/>
        </w:rPr>
        <w:t>安全目标，管理方案，运行控制以及监视测量等要素的实施的运行，所</w:t>
      </w:r>
    </w:p>
    <w:p>
      <w:pPr>
        <w:spacing w:line="276" w:lineRule="auto"/>
        <w:rPr>
          <w:rFonts w:ascii="宋体" w:hAnsi="宋体" w:eastAsia="宋体"/>
          <w:sz w:val="24"/>
          <w:szCs w:val="24"/>
        </w:rPr>
      </w:pPr>
      <w:r>
        <w:rPr>
          <w:rFonts w:hint="eastAsia" w:ascii="宋体" w:hAnsi="宋体" w:eastAsia="宋体"/>
          <w:sz w:val="24"/>
          <w:szCs w:val="24"/>
        </w:rPr>
        <w:t>以说“</w:t>
      </w:r>
      <w:r>
        <w:rPr>
          <w:rFonts w:ascii="宋体" w:hAnsi="宋体" w:eastAsia="宋体"/>
          <w:sz w:val="24"/>
          <w:szCs w:val="24"/>
        </w:rPr>
        <w:t>6.1.2</w:t>
      </w:r>
      <w:r>
        <w:rPr>
          <w:rFonts w:hint="eastAsia" w:ascii="宋体" w:hAnsi="宋体" w:eastAsia="宋体"/>
          <w:sz w:val="24"/>
          <w:szCs w:val="24"/>
        </w:rPr>
        <w:t>”是职业健康安全管理体系中的核心要素。</w:t>
      </w: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r>
        <w:rPr>
          <w:rFonts w:hint="eastAsia" w:ascii="宋体" w:hAnsi="宋体" w:eastAsia="宋体"/>
          <w:sz w:val="24"/>
          <w:szCs w:val="24"/>
        </w:rPr>
        <w:t>  </w:t>
      </w:r>
    </w:p>
    <w:p>
      <w:pPr>
        <w:spacing w:line="276" w:lineRule="auto"/>
        <w:rPr>
          <w:rFonts w:ascii="宋体" w:hAnsi="宋体" w:eastAsia="宋体"/>
          <w:sz w:val="24"/>
          <w:szCs w:val="24"/>
        </w:rPr>
      </w:pPr>
      <w:r>
        <w:rPr>
          <w:rFonts w:hint="eastAsia" w:ascii="宋体" w:hAnsi="宋体" w:eastAsia="宋体"/>
          <w:sz w:val="24"/>
          <w:szCs w:val="24"/>
        </w:rPr>
        <w:t>2. 事故发生后“四不放过”的内容是什么？  </w:t>
      </w:r>
    </w:p>
    <w:p>
      <w:pPr>
        <w:spacing w:line="276" w:lineRule="auto"/>
        <w:ind w:firstLine="480" w:firstLineChars="200"/>
        <w:rPr>
          <w:rFonts w:hint="eastAsia" w:ascii="宋体" w:hAnsi="宋体" w:eastAsia="宋体"/>
          <w:sz w:val="24"/>
          <w:szCs w:val="24"/>
        </w:rPr>
      </w:pPr>
      <w:r>
        <w:rPr>
          <w:rFonts w:hint="eastAsia" w:ascii="宋体" w:hAnsi="宋体" w:eastAsia="宋体"/>
          <w:sz w:val="24"/>
          <w:szCs w:val="24"/>
        </w:rPr>
        <w:t>1、事故原因未查清不放过；</w:t>
      </w:r>
    </w:p>
    <w:p>
      <w:pPr>
        <w:spacing w:line="276" w:lineRule="auto"/>
        <w:ind w:firstLine="480" w:firstLineChars="200"/>
        <w:rPr>
          <w:rFonts w:hint="eastAsia" w:ascii="宋体" w:hAnsi="宋体" w:eastAsia="宋体"/>
          <w:sz w:val="24"/>
          <w:szCs w:val="24"/>
        </w:rPr>
      </w:pPr>
      <w:r>
        <w:rPr>
          <w:rFonts w:hint="eastAsia" w:ascii="宋体" w:hAnsi="宋体" w:eastAsia="宋体"/>
          <w:sz w:val="24"/>
          <w:szCs w:val="24"/>
        </w:rPr>
        <w:t>2、事故责任人未受到处理不放过；</w:t>
      </w:r>
    </w:p>
    <w:p>
      <w:pPr>
        <w:spacing w:line="276" w:lineRule="auto"/>
        <w:ind w:firstLine="480" w:firstLineChars="200"/>
        <w:rPr>
          <w:rFonts w:hint="eastAsia" w:ascii="宋体" w:hAnsi="宋体" w:eastAsia="宋体"/>
          <w:sz w:val="24"/>
          <w:szCs w:val="24"/>
        </w:rPr>
      </w:pPr>
      <w:r>
        <w:rPr>
          <w:rFonts w:hint="eastAsia" w:ascii="宋体" w:hAnsi="宋体" w:eastAsia="宋体"/>
          <w:sz w:val="24"/>
          <w:szCs w:val="24"/>
        </w:rPr>
        <w:t>3、事故责任人和广大群众没有受到教育不放过；</w:t>
      </w:r>
    </w:p>
    <w:p>
      <w:pPr>
        <w:spacing w:line="276" w:lineRule="auto"/>
        <w:ind w:firstLine="480" w:firstLineChars="200"/>
        <w:rPr>
          <w:rFonts w:ascii="宋体" w:hAnsi="宋体" w:eastAsia="宋体"/>
          <w:sz w:val="24"/>
          <w:szCs w:val="24"/>
        </w:rPr>
      </w:pPr>
      <w:r>
        <w:rPr>
          <w:rFonts w:hint="eastAsia" w:ascii="宋体" w:hAnsi="宋体" w:eastAsia="宋体"/>
          <w:sz w:val="24"/>
          <w:szCs w:val="24"/>
        </w:rPr>
        <w:t>4、事故没有制订切实可行的整改措施不放过。</w:t>
      </w: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p>
    <w:p>
      <w:pPr>
        <w:spacing w:line="276" w:lineRule="auto"/>
        <w:rPr>
          <w:rFonts w:ascii="宋体" w:hAnsi="宋体" w:eastAsia="宋体"/>
          <w:sz w:val="24"/>
          <w:szCs w:val="24"/>
        </w:rPr>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rFonts w:hint="eastAsia"/>
        <w:lang w:eastAsia="zh-CN"/>
      </w:rPr>
      <w:t>青岛汇智同行标准技术服务有限公司</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"http://www.renzheng.org" </w:instrText>
    </w:r>
    <w:r>
      <w:rPr>
        <w:rFonts w:hint="eastAsia"/>
        <w:lang w:val="en-US" w:eastAsia="zh-CN"/>
      </w:rPr>
      <w:fldChar w:fldCharType="separate"/>
    </w:r>
    <w:r>
      <w:rPr>
        <w:rStyle w:val="6"/>
        <w:rFonts w:hint="eastAsia"/>
        <w:lang w:val="en-US" w:eastAsia="zh-CN"/>
      </w:rPr>
      <w:t>www.renzheng.org</w:t>
    </w:r>
    <w:r>
      <w:rPr>
        <w:rFonts w:hint="eastAsia"/>
        <w:lang w:val="en-US"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9F"/>
    <w:rsid w:val="0014149F"/>
    <w:rsid w:val="002352C0"/>
    <w:rsid w:val="00241056"/>
    <w:rsid w:val="00272E36"/>
    <w:rsid w:val="00284B27"/>
    <w:rsid w:val="002B7A16"/>
    <w:rsid w:val="00316EC8"/>
    <w:rsid w:val="003D146A"/>
    <w:rsid w:val="0046647C"/>
    <w:rsid w:val="00504169"/>
    <w:rsid w:val="00510027"/>
    <w:rsid w:val="005C087A"/>
    <w:rsid w:val="005D7796"/>
    <w:rsid w:val="006A3023"/>
    <w:rsid w:val="00736E8B"/>
    <w:rsid w:val="00785E6E"/>
    <w:rsid w:val="00826F45"/>
    <w:rsid w:val="00905062"/>
    <w:rsid w:val="00944E8C"/>
    <w:rsid w:val="009A1D9F"/>
    <w:rsid w:val="009B49A7"/>
    <w:rsid w:val="00A10C81"/>
    <w:rsid w:val="00A304A7"/>
    <w:rsid w:val="00A8476D"/>
    <w:rsid w:val="00AF0F8C"/>
    <w:rsid w:val="00AF395C"/>
    <w:rsid w:val="00B04014"/>
    <w:rsid w:val="00B45755"/>
    <w:rsid w:val="00B54919"/>
    <w:rsid w:val="00B812CE"/>
    <w:rsid w:val="00DB51A5"/>
    <w:rsid w:val="00E6289C"/>
    <w:rsid w:val="00F54D65"/>
    <w:rsid w:val="79C8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345</Words>
  <Characters>1973</Characters>
  <Lines>16</Lines>
  <Paragraphs>4</Paragraphs>
  <TotalTime>96</TotalTime>
  <ScaleCrop>false</ScaleCrop>
  <LinksUpToDate>false</LinksUpToDate>
  <CharactersWithSpaces>2314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2017-12-19T02:37:00Z</dcterms:created>
  <dc:creator>Sky123.Org</dc:creator>
  <cp:lastModifiedBy>周德林</cp:lastModifiedBy>
  <cp:lastPrinted>2018-04-16T07:09:00Z</cp:lastPrinted>
  <dcterms:modified xsi:type="dcterms:W3CDTF">2018-09-27T09:03:39Z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